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DE" w:rsidRDefault="009157DE" w:rsidP="009157D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>
        <w:rPr>
          <w:rFonts w:ascii="Tahoma" w:hAnsi="Tahoma" w:cs="Tahoma"/>
          <w:b/>
          <w:bCs/>
          <w:sz w:val="24"/>
          <w:szCs w:val="24"/>
        </w:rPr>
        <w:t xml:space="preserve"> : </w:t>
      </w:r>
      <w:r>
        <w:rPr>
          <w:rFonts w:ascii="Tahoma" w:hAnsi="Tahoma" w:cs="Tahoma" w:hint="cs"/>
          <w:b/>
          <w:bCs/>
          <w:noProof/>
          <w:sz w:val="24"/>
          <w:szCs w:val="24"/>
          <w:cs/>
        </w:rPr>
        <w:t>การขอต่ออายุใบอนุญาตจัดตั้งสถานที่จำหน่ายอาหารและสถานที่สะสมอาหาร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องค์การบริหารส่วนตำบลคลองท่อมใต้ อำเภอคลองท่อม จังหวัดกระบี่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157DE" w:rsidRDefault="009157DE" w:rsidP="009157DE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56BE7">
        <w:rPr>
          <w:rFonts w:ascii="Tahoma" w:hAnsi="Tahoma" w:cs="Tahoma"/>
          <w:b/>
          <w:bCs/>
          <w:sz w:val="20"/>
          <w:szCs w:val="20"/>
          <w:highlight w:val="yellow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157DE" w:rsidRDefault="009157DE" w:rsidP="009157DE">
      <w:pPr>
        <w:spacing w:after="0"/>
        <w:rPr>
          <w:rFonts w:ascii="Tahoma" w:hAnsi="Tahoma" w:cs="Tahoma"/>
          <w:sz w:val="20"/>
          <w:szCs w:val="20"/>
        </w:rPr>
      </w:pPr>
      <w:r w:rsidRPr="00F56BE7">
        <w:rPr>
          <w:rFonts w:ascii="Tahoma" w:hAnsi="Tahoma" w:cs="Tahoma"/>
          <w:noProof/>
          <w:sz w:val="20"/>
          <w:szCs w:val="20"/>
        </w:rPr>
        <w:t xml:space="preserve">1. </w:t>
      </w:r>
      <w:r w:rsidRPr="00F56BE7">
        <w:rPr>
          <w:rFonts w:ascii="Tahoma" w:hAnsi="Tahoma" w:cs="Tahoma" w:hint="cs"/>
          <w:noProof/>
          <w:sz w:val="20"/>
          <w:szCs w:val="20"/>
          <w:cs/>
        </w:rPr>
        <w:t>หลักเกณฑ์ วิธีการ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>
        <w:rPr>
          <w:rFonts w:ascii="Tahoma" w:hAnsi="Tahoma" w:cs="Tahoma"/>
          <w:noProof/>
          <w:sz w:val="20"/>
          <w:szCs w:val="20"/>
        </w:rPr>
        <w:t xml:space="preserve">) </w:t>
      </w:r>
      <w:r>
        <w:rPr>
          <w:rFonts w:ascii="Tahoma" w:hAnsi="Tahoma" w:cs="Tahoma" w:hint="cs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>
        <w:rPr>
          <w:rFonts w:ascii="Tahoma" w:hAnsi="Tahoma" w:cs="Tahoma"/>
          <w:noProof/>
          <w:sz w:val="20"/>
          <w:szCs w:val="20"/>
        </w:rPr>
        <w:t>30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วัน ก่อนใบอนุญาตสิ้นอายุ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ใบอนุญาตมีอายุ </w:t>
      </w:r>
      <w:r>
        <w:rPr>
          <w:rFonts w:ascii="Tahoma" w:hAnsi="Tahoma" w:cs="Tahoma"/>
          <w:noProof/>
          <w:sz w:val="20"/>
          <w:szCs w:val="20"/>
        </w:rPr>
        <w:t xml:space="preserve">1 </w:t>
      </w:r>
      <w:r>
        <w:rPr>
          <w:rFonts w:ascii="Tahoma" w:hAnsi="Tahoma" w:cs="Tahoma" w:hint="cs"/>
          <w:noProof/>
          <w:sz w:val="20"/>
          <w:szCs w:val="20"/>
          <w:cs/>
        </w:rPr>
        <w:t>ปี นับแต่วันที่ออกใบอนุญาต</w:t>
      </w:r>
      <w:r>
        <w:rPr>
          <w:rFonts w:ascii="Tahoma" w:hAnsi="Tahoma" w:cs="Tahoma"/>
          <w:noProof/>
          <w:sz w:val="20"/>
          <w:szCs w:val="20"/>
        </w:rPr>
        <w:t xml:space="preserve">) </w:t>
      </w:r>
      <w:r>
        <w:rPr>
          <w:rFonts w:ascii="Tahoma" w:hAnsi="Tahoma" w:cs="Tahoma" w:hint="cs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>
        <w:rPr>
          <w:rFonts w:ascii="Tahoma" w:hAnsi="Tahoma" w:cs="Tahoma"/>
          <w:noProof/>
          <w:sz w:val="20"/>
          <w:szCs w:val="20"/>
        </w:rPr>
        <w:t xml:space="preserve">20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>
        <w:rPr>
          <w:rFonts w:ascii="Tahoma" w:hAnsi="Tahoma" w:cs="Tahoma"/>
          <w:noProof/>
          <w:sz w:val="20"/>
          <w:szCs w:val="20"/>
        </w:rPr>
        <w:t xml:space="preserve">2 </w:t>
      </w:r>
      <w:r>
        <w:rPr>
          <w:rFonts w:ascii="Tahoma" w:hAnsi="Tahoma" w:cs="Tahoma" w:hint="cs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2.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เงื่อนไขในการยื่นคำขอ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ตามที่ระบุไว้ในข้อกำหนดของท้องถิ่น</w:t>
      </w:r>
      <w:r>
        <w:rPr>
          <w:rFonts w:ascii="Tahoma" w:hAnsi="Tahoma" w:cs="Tahoma"/>
          <w:noProof/>
          <w:sz w:val="20"/>
          <w:szCs w:val="20"/>
        </w:rPr>
        <w:t>)</w:t>
      </w:r>
      <w:r>
        <w:rPr>
          <w:rFonts w:ascii="Tahoma" w:hAnsi="Tahoma" w:cs="Tahoma"/>
          <w:noProof/>
          <w:sz w:val="20"/>
          <w:szCs w:val="20"/>
        </w:rPr>
        <w:br/>
        <w:t xml:space="preserve"> (1) </w:t>
      </w:r>
      <w:r>
        <w:rPr>
          <w:rFonts w:ascii="Tahoma" w:hAnsi="Tahoma" w:cs="Tahoma" w:hint="cs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(2) </w:t>
      </w:r>
      <w:r>
        <w:rPr>
          <w:rFonts w:ascii="Tahoma" w:hAnsi="Tahoma" w:cs="Tahoma" w:hint="cs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(3) </w:t>
      </w:r>
      <w:r>
        <w:rPr>
          <w:rFonts w:ascii="Tahoma" w:hAnsi="Tahoma" w:cs="Tahoma" w:hint="cs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6629">
        <w:rPr>
          <w:rFonts w:ascii="Tahoma" w:hAnsi="Tahoma" w:cs="Tahoma"/>
          <w:b/>
          <w:bCs/>
          <w:sz w:val="16"/>
          <w:szCs w:val="20"/>
          <w:highlight w:val="yellow"/>
          <w:cs/>
        </w:rPr>
        <w:t>ช่องทางการให้บริการ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157DE" w:rsidTr="00915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องค์การบริหารส่วนตำบลคลองท่อมใต้ 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คลองท่อม 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กระบี่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075 640 364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มีพักเที่ยง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157DE" w:rsidRPr="000C6629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  <w:highlight w:val="yellow"/>
        </w:rPr>
      </w:pPr>
      <w:r w:rsidRPr="000C6629">
        <w:rPr>
          <w:rFonts w:ascii="Tahoma" w:hAnsi="Tahoma" w:cs="Tahoma"/>
          <w:b/>
          <w:bCs/>
          <w:sz w:val="16"/>
          <w:szCs w:val="20"/>
          <w:highlight w:val="yellow"/>
          <w:cs/>
        </w:rPr>
        <w:t>ขั้นตอน ระยะเวลา และส่วนงานที่รับผิดชอบ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C6629">
        <w:rPr>
          <w:rFonts w:ascii="Tahoma" w:hAnsi="Tahoma" w:cs="Tahoma"/>
          <w:b/>
          <w:bCs/>
          <w:sz w:val="20"/>
          <w:szCs w:val="20"/>
          <w:highlight w:val="yellow"/>
          <w:cs/>
        </w:rPr>
        <w:t>ระยะเวลาในการดำเนินการรวม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29 </w:t>
      </w:r>
      <w:r>
        <w:rPr>
          <w:rFonts w:ascii="Tahoma" w:hAnsi="Tahoma" w:cs="Tahoma" w:hint="cs"/>
          <w:noProof/>
          <w:sz w:val="20"/>
          <w:szCs w:val="20"/>
          <w:cs/>
        </w:rPr>
        <w:t>วัน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157DE" w:rsidTr="009157D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ตรวจสอบเอกสารในการยื่นคำขอตามหลักเกณฑ์และเงื่อนไขการยื่นคำขอ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การพิจารณาคำขอโดยเจ้าหน้าที่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ลงนามโดยนายกองค์การบริหารส่วนตำบล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องค์การบริหารส่วนตำบลคลองท่อมใต้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อำเภอคลองท่อม จังหวัดกระบี่</w:t>
            </w:r>
          </w:p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6629">
        <w:rPr>
          <w:rFonts w:ascii="Tahoma" w:hAnsi="Tahoma" w:cs="Tahoma"/>
          <w:b/>
          <w:bCs/>
          <w:sz w:val="16"/>
          <w:szCs w:val="20"/>
          <w:highlight w:val="yellow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9157DE" w:rsidTr="009157D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F56B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76EA45B40BC44847A23B3E258ED7A7EA"/>
                </w:placeholder>
                <w:showingPlcHdr/>
              </w:sdtPr>
              <w:sdtEndPr/>
              <w:sdtContent>
                <w:r w:rsidR="009157D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157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9157D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F56B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7259737"/>
                <w:placeholder>
                  <w:docPart w:val="76EA45B40BC44847A23B3E258ED7A7EA"/>
                </w:placeholder>
                <w:showingPlcHdr/>
              </w:sdtPr>
              <w:sdtEndPr/>
              <w:sdtContent>
                <w:r w:rsidR="009157D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157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9157D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F56B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1032442"/>
                <w:placeholder>
                  <w:docPart w:val="76EA45B40BC44847A23B3E258ED7A7EA"/>
                </w:placeholder>
                <w:showingPlcHdr/>
              </w:sdtPr>
              <w:sdtEndPr/>
              <w:sdtContent>
                <w:r w:rsidR="009157D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157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9157D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ให้กรรมการผู้มีอำนาจลงนามเซ็นรับรองสำเนาพร้อมประทับตรานิติบุคคล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แบบฟอร์มคำขอ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9157DE" w:rsidRDefault="00F56B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7494545"/>
                <w:placeholder>
                  <w:docPart w:val="76EA45B40BC44847A23B3E258ED7A7EA"/>
                </w:placeholder>
                <w:showingPlcHdr/>
              </w:sdtPr>
              <w:sdtEndPr/>
              <w:sdtContent>
                <w:r w:rsidR="009157DE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157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9157D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กรอกข้อมูลถูกต้องครบถ้วน</w:t>
            </w:r>
            <w:r w:rsidR="009157DE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bookmarkStart w:id="0" w:name="_GoBack"/>
        <w:bookmarkEnd w:id="0"/>
      </w:tr>
    </w:tbl>
    <w:p w:rsidR="009157DE" w:rsidRDefault="009157DE" w:rsidP="009157DE">
      <w:pPr>
        <w:spacing w:after="0"/>
        <w:rPr>
          <w:rFonts w:ascii="Tahoma" w:hAnsi="Tahoma" w:cs="Tahoma"/>
          <w:sz w:val="16"/>
          <w:szCs w:val="20"/>
          <w:cs/>
        </w:rPr>
      </w:pP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0C6629">
        <w:rPr>
          <w:rFonts w:ascii="Tahoma" w:hAnsi="Tahoma" w:cs="Tahoma"/>
          <w:b/>
          <w:bCs/>
          <w:sz w:val="16"/>
          <w:szCs w:val="20"/>
          <w:highlight w:val="yellow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9157DE" w:rsidTr="009157D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150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บาท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บาท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300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บาท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400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บาท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บาท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บาท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6629">
        <w:rPr>
          <w:rFonts w:ascii="Tahoma" w:hAnsi="Tahoma" w:cs="Tahoma"/>
          <w:b/>
          <w:bCs/>
          <w:sz w:val="16"/>
          <w:szCs w:val="20"/>
          <w:highlight w:val="yellow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157DE" w:rsidTr="009157D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องค์การบริหารส่วนตำบลคลองท่อมใต้ อ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คลองท่อม จ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กระบี่ โทรศัพท์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075 640 364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9157DE" w:rsidTr="009157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ตู้ 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6629">
        <w:rPr>
          <w:rFonts w:ascii="Tahoma" w:hAnsi="Tahoma" w:cs="Tahoma"/>
          <w:b/>
          <w:bCs/>
          <w:sz w:val="16"/>
          <w:szCs w:val="20"/>
          <w:highlight w:val="yellow"/>
          <w:cs/>
        </w:rPr>
        <w:lastRenderedPageBreak/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157DE" w:rsidTr="009157DE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9157DE" w:rsidTr="009157DE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9157DE" w:rsidRDefault="009157DE" w:rsidP="009157DE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DE" w:rsidRDefault="009157DE" w:rsidP="009157D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9157DE" w:rsidRDefault="009157DE" w:rsidP="009157D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การขอต่ออายุใบอนุญาตจัดตั้งสถานที่จำหน่ายอาหารและสถานที่สะสมอาหาร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องค์การบริหารส่วนตำบลคลองท่อมใต้ อำเภอคลองท่อม จังหวัดกระบี่ กรมส่งเสริมการปกครองท้องถิ่น องค์การบริหารส่วนตำบลคลองท่อมใต้ อำเภอคลองท่อม จังหวัดกระบี่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ประเภทของงานบริการ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9157DE" w:rsidRDefault="009157DE" w:rsidP="009157DE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 w:hint="cs"/>
          <w:noProof/>
          <w:sz w:val="20"/>
          <w:szCs w:val="20"/>
          <w:cs/>
        </w:rPr>
        <w:t>ออกใบอนุญาต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 w:hint="cs"/>
          <w:noProof/>
          <w:sz w:val="20"/>
          <w:szCs w:val="20"/>
          <w:cs/>
        </w:rPr>
        <w:t>รับรอง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157DE" w:rsidTr="009157DE">
        <w:tc>
          <w:tcPr>
            <w:tcW w:w="10070" w:type="dxa"/>
            <w:hideMark/>
          </w:tcPr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157DE" w:rsidRDefault="009157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ข้อบัญญัติองค์การบริหารส่วนตำบลคลองท่อมใต้ เรื่องการควบคุมสถานที่จำหน่ายอาหารและสถานที่สะสมอาหาร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๒๕๕๔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</w:tr>
    </w:tbl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 xml:space="preserve">พื้นที่ให้บริการ: 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ก่อนสิ้นอายุใบอนุญาต</w:t>
      </w:r>
      <w:r>
        <w:rPr>
          <w:rFonts w:ascii="Tahoma" w:hAnsi="Tahoma" w:cs="Tahoma"/>
          <w:b/>
          <w:bCs/>
          <w:sz w:val="16"/>
          <w:szCs w:val="20"/>
          <w:cs/>
        </w:rPr>
        <w:br/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30.0</w:t>
      </w: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9157DE" w:rsidRDefault="009157DE" w:rsidP="009157D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การขอต่ออายุใบอนุญาตจัดตั้งสถานที่จำหน่ายอาหารและสถานที่สะสมอาหาร   อบต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คลองท่อมใต้  อ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คลองท่อม  จ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กระบี่</w:t>
      </w:r>
    </w:p>
    <w:p w:rsidR="009157DE" w:rsidRDefault="009157DE" w:rsidP="009157DE">
      <w:pPr>
        <w:spacing w:after="0"/>
        <w:rPr>
          <w:rFonts w:ascii="Tahoma" w:hAnsi="Tahoma" w:cs="Tahoma"/>
          <w:sz w:val="16"/>
          <w:szCs w:val="20"/>
          <w:cs/>
        </w:rPr>
      </w:pPr>
    </w:p>
    <w:p w:rsidR="001D2A4A" w:rsidRPr="009157DE" w:rsidRDefault="001D2A4A"/>
    <w:sectPr w:rsidR="001D2A4A" w:rsidRPr="00915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DD"/>
    <w:rsid w:val="000C6629"/>
    <w:rsid w:val="001D2A4A"/>
    <w:rsid w:val="00535BDD"/>
    <w:rsid w:val="009157DE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7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57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7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57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A45B40BC44847A23B3E258ED7A7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80D298-F12E-44DA-A0ED-DA67E10FA126}"/>
      </w:docPartPr>
      <w:docPartBody>
        <w:p w:rsidR="003027A7" w:rsidRDefault="00EB2F39" w:rsidP="00EB2F39">
          <w:pPr>
            <w:pStyle w:val="76EA45B40BC44847A23B3E258ED7A7E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39"/>
    <w:rsid w:val="00073676"/>
    <w:rsid w:val="003027A7"/>
    <w:rsid w:val="00402163"/>
    <w:rsid w:val="00E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EA45B40BC44847A23B3E258ED7A7EA">
    <w:name w:val="76EA45B40BC44847A23B3E258ED7A7EA"/>
    <w:rsid w:val="00EB2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EA45B40BC44847A23B3E258ED7A7EA">
    <w:name w:val="76EA45B40BC44847A23B3E258ED7A7EA"/>
    <w:rsid w:val="00EB2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2016-02-10T09:21:00Z</dcterms:created>
  <dcterms:modified xsi:type="dcterms:W3CDTF">2016-02-11T03:46:00Z</dcterms:modified>
</cp:coreProperties>
</file>