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D345E4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D345E4">
        <w:rPr>
          <w:rFonts w:ascii="Tahoma" w:hAnsi="Tahoma" w:cs="Tahoma" w:hint="cs"/>
          <w:b/>
          <w:bCs/>
          <w:noProof/>
          <w:sz w:val="24"/>
          <w:szCs w:val="24"/>
          <w:cs/>
        </w:rPr>
        <w:t>การแจ้งขุดดิน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  <w:r w:rsidRPr="00D345E4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245A" wp14:editId="430C75E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rFonts w:ascii="Tahoma" w:hAnsi="Tahoma" w:cs="Tahoma"/>
          <w:noProof/>
          <w:sz w:val="24"/>
          <w:szCs w:val="24"/>
        </w:rPr>
        <w:t>1.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1.1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     1)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เทศบาล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     2)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กรุงเทพมหานคร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     3)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เมืองพัทยา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     4)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     5)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     6)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เขตผังเมืองรวมตามกฎหมายว่าด้วยการผังเมือง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     7)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D345E4">
        <w:rPr>
          <w:rFonts w:ascii="Tahoma" w:hAnsi="Tahoma" w:cs="Tahoma"/>
          <w:noProof/>
          <w:sz w:val="24"/>
          <w:szCs w:val="24"/>
        </w:rPr>
        <w:t>(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D345E4">
        <w:rPr>
          <w:rFonts w:ascii="Tahoma" w:hAnsi="Tahoma" w:cs="Tahoma"/>
          <w:noProof/>
          <w:sz w:val="24"/>
          <w:szCs w:val="24"/>
        </w:rPr>
        <w:t>)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    1.2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 xml:space="preserve">การดำเนินการขุดดินเข้าลักษณะตามมาตรา </w:t>
      </w:r>
      <w:r w:rsidRPr="00D345E4">
        <w:rPr>
          <w:rFonts w:ascii="Tahoma" w:hAnsi="Tahoma" w:cs="Tahoma"/>
          <w:noProof/>
          <w:sz w:val="24"/>
          <w:szCs w:val="24"/>
        </w:rPr>
        <w:t>17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D345E4">
        <w:rPr>
          <w:rFonts w:ascii="Tahoma" w:hAnsi="Tahoma" w:cs="Tahoma"/>
          <w:noProof/>
          <w:sz w:val="24"/>
          <w:szCs w:val="24"/>
        </w:rPr>
        <w:t>3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D345E4">
        <w:rPr>
          <w:rFonts w:ascii="Tahoma" w:hAnsi="Tahoma" w:cs="Tahoma"/>
          <w:noProof/>
          <w:sz w:val="24"/>
          <w:szCs w:val="24"/>
        </w:rPr>
        <w:t>.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ศ</w:t>
      </w:r>
      <w:r w:rsidRPr="00D345E4">
        <w:rPr>
          <w:rFonts w:ascii="Tahoma" w:hAnsi="Tahoma" w:cs="Tahoma"/>
          <w:noProof/>
          <w:sz w:val="24"/>
          <w:szCs w:val="24"/>
        </w:rPr>
        <w:t xml:space="preserve">. 2543   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    2.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การพิจารณารับแจ้งการขุดดิน</w:t>
      </w:r>
      <w:r w:rsidRPr="00D345E4">
        <w:rPr>
          <w:rFonts w:ascii="Tahoma" w:hAnsi="Tahoma" w:cs="Tahoma"/>
          <w:noProof/>
          <w:sz w:val="24"/>
          <w:szCs w:val="24"/>
        </w:rPr>
        <w:br/>
        <w:t xml:space="preserve">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D345E4">
        <w:rPr>
          <w:rFonts w:ascii="Tahoma" w:hAnsi="Tahoma" w:cs="Tahoma"/>
          <w:noProof/>
          <w:sz w:val="24"/>
          <w:szCs w:val="24"/>
        </w:rPr>
        <w:t xml:space="preserve">7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D345E4">
        <w:rPr>
          <w:rFonts w:ascii="Tahoma" w:hAnsi="Tahoma" w:cs="Tahoma"/>
          <w:noProof/>
          <w:sz w:val="24"/>
          <w:szCs w:val="24"/>
        </w:rPr>
        <w:t>7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D345E4">
        <w:rPr>
          <w:rFonts w:ascii="Tahoma" w:hAnsi="Tahoma" w:cs="Tahoma"/>
          <w:noProof/>
          <w:sz w:val="24"/>
          <w:szCs w:val="24"/>
        </w:rPr>
        <w:t>7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D345E4">
        <w:rPr>
          <w:rFonts w:ascii="Tahoma" w:hAnsi="Tahoma" w:cs="Tahoma"/>
          <w:noProof/>
          <w:sz w:val="24"/>
          <w:szCs w:val="24"/>
        </w:rPr>
        <w:t>3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วันนับแต่วันที่ได้รับแจ้งที่ถูกต้อง</w:t>
      </w:r>
      <w:r w:rsidRPr="00D345E4">
        <w:rPr>
          <w:rFonts w:ascii="Tahoma" w:hAnsi="Tahoma" w:cs="Tahoma"/>
          <w:noProof/>
          <w:sz w:val="24"/>
          <w:szCs w:val="24"/>
        </w:rPr>
        <w:br/>
      </w:r>
      <w:r w:rsidRPr="00D345E4">
        <w:rPr>
          <w:rFonts w:ascii="Tahoma" w:hAnsi="Tahoma" w:cs="Tahoma"/>
          <w:sz w:val="24"/>
          <w:szCs w:val="24"/>
        </w:rPr>
        <w:t xml:space="preserve"> 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C12FB" w:rsidRPr="00D345E4" w:rsidTr="007C12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345E4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  <w:r w:rsidRPr="00D345E4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</w:rPr>
        <w:t xml:space="preserve">7 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7C12FB" w:rsidRPr="00D345E4" w:rsidTr="007C12F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กรณีถูกต้อง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 xml:space="preserve">5 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7C12FB" w:rsidRPr="00D345E4" w:rsidTr="007C12F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((</w:t>
            </w:r>
            <w:r w:rsidR="007C12FB"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กรณีบุคคลธรรมดา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898832546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((</w:t>
            </w:r>
            <w:r w:rsidR="007C12FB"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กรณีนิติบุคคล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แผนผังบริเวณที่ประสงค์จะดำเนินการขุดดิน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564519817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แผนผังแสดงเขตที่ดินและที่ดินบริเวณข้างเคียง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991021572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แบบแปลน รายการประกอบแบบแปลน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152104109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โฉนดที่ดิน น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.3 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หรือ ส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.1 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924831479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7C12FB"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lastRenderedPageBreak/>
              <w:t>หนังสือมอบอำนาจกรณีให้บุคคลอื่นยื่นแจ้งการขุดดิน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433123178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8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815541325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รายการคำนวณ 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10,000 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20 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498110856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444113364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7C12FB"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กรณีการขุดดินลึกเกิน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 xml:space="preserve"> 20 </w:t>
            </w:r>
            <w:r w:rsidR="007C12FB"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เมตร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ชื่อผู้ควบคุมงาน 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กรณีการขุดดินลึกเกิน 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3 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เมตร หรือมีพื้นที่ปากบ่อดินเกิน 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10,000 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C12FB" w:rsidRPr="00D345E4" w:rsidRDefault="00D345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251672680"/>
                <w:placeholder>
                  <w:docPart w:val="CBA8FD16ADBC4259BE0F6347E9F8B65A"/>
                </w:placeholder>
                <w:showingPlcHdr/>
              </w:sdtPr>
              <w:sdtEndPr/>
              <w:sdtContent>
                <w:r w:rsidR="007C12FB" w:rsidRPr="00D345E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C12FB"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C12FB"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  <w:cs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7C12FB" w:rsidRPr="00D345E4" w:rsidTr="007C12F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ค่าธรรมเนียมต่อฉบับ ฉบับละ </w:t>
            </w:r>
            <w:r w:rsidRPr="00D345E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500 </w:t>
            </w:r>
            <w:r w:rsidRPr="00D345E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บาท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 xml:space="preserve">500 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345E4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  <w:bookmarkStart w:id="0" w:name="_GoBack"/>
        <w:bookmarkEnd w:id="0"/>
      </w:tr>
    </w:tbl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7C12FB" w:rsidRPr="00D345E4" w:rsidTr="007C12F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 xml:space="preserve">075 640 364  </w:t>
            </w:r>
            <w:r w:rsidRPr="00D345E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โทรสาร </w:t>
            </w: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075 699 411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2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จังหวัดอื่นๆร้องเรียนต่อผู้ว่าราชการจังหวัด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ผ่านศูนย์ดำรงธรรมประจำจังหวัด ทุกจังหวัด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7C12FB" w:rsidRPr="00D345E4" w:rsidTr="007C12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D345E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7C12FB" w:rsidRPr="00D345E4" w:rsidTr="007C12F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45E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7C12FB" w:rsidRPr="00D345E4" w:rsidTr="007C12FB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B" w:rsidRPr="00D345E4" w:rsidRDefault="007C12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45E4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7C12FB" w:rsidRPr="00D345E4" w:rsidRDefault="007C12FB" w:rsidP="007C12FB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D345E4">
        <w:rPr>
          <w:rFonts w:ascii="Tahoma" w:hAnsi="Tahoma" w:cs="Tahoma"/>
          <w:noProof/>
          <w:sz w:val="24"/>
          <w:szCs w:val="24"/>
        </w:rPr>
        <w:t>-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14C7C8" wp14:editId="484136D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FB" w:rsidRDefault="007C12FB" w:rsidP="007C12F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7C12FB" w:rsidRDefault="007C12FB" w:rsidP="007C12F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  <w:r w:rsidRPr="00D345E4">
        <w:rPr>
          <w:rFonts w:ascii="Tahoma" w:hAnsi="Tahoma" w:cs="Tahoma"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>การแจ้งขุดดิน</w:t>
      </w: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  <w:cs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D345E4">
        <w:rPr>
          <w:rFonts w:ascii="Tahoma" w:hAnsi="Tahoma" w:cs="Tahoma"/>
          <w:sz w:val="24"/>
          <w:szCs w:val="24"/>
        </w:rPr>
        <w:t>:</w:t>
      </w:r>
      <w:r w:rsidRPr="00D345E4">
        <w:rPr>
          <w:rFonts w:ascii="Tahoma" w:hAnsi="Tahoma" w:cs="Tahoma"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D345E4">
        <w:rPr>
          <w:rFonts w:ascii="Tahoma" w:hAnsi="Tahoma" w:cs="Tahoma"/>
          <w:noProof/>
          <w:sz w:val="24"/>
          <w:szCs w:val="24"/>
        </w:rPr>
        <w:t>(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กระบวนงานบริการที่เบ็ดเสร็จในหน่วยเดียว</w:t>
      </w:r>
      <w:r w:rsidRPr="00D345E4">
        <w:rPr>
          <w:rFonts w:ascii="Tahoma" w:hAnsi="Tahoma" w:cs="Tahoma"/>
          <w:noProof/>
          <w:sz w:val="24"/>
          <w:szCs w:val="24"/>
        </w:rPr>
        <w:t>)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  <w:cs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D345E4">
        <w:rPr>
          <w:rFonts w:ascii="Tahoma" w:hAnsi="Tahoma" w:cs="Tahoma"/>
          <w:noProof/>
          <w:sz w:val="24"/>
          <w:szCs w:val="24"/>
          <w:cs/>
        </w:rPr>
        <w:t>รับแจ้ง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7C12FB" w:rsidRPr="00D345E4" w:rsidTr="007C12FB">
        <w:tc>
          <w:tcPr>
            <w:tcW w:w="10070" w:type="dxa"/>
            <w:hideMark/>
          </w:tcPr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D345E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C12FB" w:rsidRPr="00D345E4" w:rsidRDefault="007C12F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D345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345E4">
              <w:rPr>
                <w:rFonts w:ascii="Tahoma" w:hAnsi="Tahoma" w:cs="Tahoma"/>
                <w:sz w:val="24"/>
                <w:szCs w:val="24"/>
              </w:rPr>
              <w:t>)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ร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บ</w:t>
            </w:r>
            <w:proofErr w:type="gramEnd"/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 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การขุดดินและถมดิน พ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345E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D345E4">
              <w:rPr>
                <w:rFonts w:ascii="Tahoma" w:hAnsi="Tahoma" w:cs="Tahoma"/>
                <w:iCs/>
                <w:noProof/>
                <w:sz w:val="24"/>
                <w:szCs w:val="24"/>
              </w:rPr>
              <w:t>. 2543</w:t>
            </w:r>
            <w:r w:rsidRPr="00D345E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  <w:r w:rsidRPr="00D345E4">
        <w:rPr>
          <w:rFonts w:ascii="Tahoma" w:hAnsi="Tahoma" w:cs="Tahoma"/>
          <w:sz w:val="24"/>
          <w:szCs w:val="24"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D345E4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  <w:r w:rsidRPr="00D345E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>พระราชบัญญัติการขุดดินและถมดิน พ</w:t>
      </w:r>
      <w:r w:rsidRPr="00D345E4">
        <w:rPr>
          <w:rFonts w:ascii="Tahoma" w:hAnsi="Tahoma" w:cs="Tahoma"/>
          <w:noProof/>
          <w:sz w:val="24"/>
          <w:szCs w:val="24"/>
        </w:rPr>
        <w:t>.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ศ</w:t>
      </w:r>
      <w:r w:rsidRPr="00D345E4">
        <w:rPr>
          <w:rFonts w:ascii="Tahoma" w:hAnsi="Tahoma" w:cs="Tahoma"/>
          <w:noProof/>
          <w:sz w:val="24"/>
          <w:szCs w:val="24"/>
        </w:rPr>
        <w:t>. 2543</w:t>
      </w:r>
      <w:r w:rsidRPr="00D345E4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D345E4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D345E4">
        <w:rPr>
          <w:rFonts w:ascii="Tahoma" w:hAnsi="Tahoma" w:cs="Tahoma"/>
          <w:noProof/>
          <w:sz w:val="24"/>
          <w:szCs w:val="24"/>
        </w:rPr>
        <w:t>7.0</w:t>
      </w: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rFonts w:ascii="Tahoma" w:hAnsi="Tahoma" w:cs="Tahoma"/>
          <w:sz w:val="24"/>
          <w:szCs w:val="24"/>
        </w:rPr>
        <w:tab/>
      </w:r>
      <w:r w:rsidRPr="00D345E4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D345E4">
        <w:rPr>
          <w:rFonts w:ascii="Tahoma" w:hAnsi="Tahoma" w:cs="Tahoma"/>
          <w:noProof/>
          <w:sz w:val="24"/>
          <w:szCs w:val="24"/>
        </w:rPr>
        <w:t>0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rFonts w:ascii="Tahoma" w:hAnsi="Tahoma" w:cs="Tahoma"/>
          <w:sz w:val="24"/>
          <w:szCs w:val="24"/>
        </w:rPr>
        <w:tab/>
      </w:r>
      <w:r w:rsidRPr="00D345E4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D345E4">
        <w:rPr>
          <w:rFonts w:ascii="Tahoma" w:hAnsi="Tahoma" w:cs="Tahoma"/>
          <w:noProof/>
          <w:sz w:val="24"/>
          <w:szCs w:val="24"/>
        </w:rPr>
        <w:t>0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rFonts w:ascii="Tahoma" w:hAnsi="Tahoma" w:cs="Tahoma"/>
          <w:sz w:val="24"/>
          <w:szCs w:val="24"/>
        </w:rPr>
        <w:tab/>
      </w:r>
      <w:r w:rsidRPr="00D345E4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D345E4">
        <w:rPr>
          <w:rFonts w:ascii="Tahoma" w:hAnsi="Tahoma" w:cs="Tahoma"/>
          <w:noProof/>
          <w:sz w:val="24"/>
          <w:szCs w:val="24"/>
        </w:rPr>
        <w:t>0</w:t>
      </w: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</w:p>
    <w:p w:rsidR="007C12FB" w:rsidRPr="00D345E4" w:rsidRDefault="007C12FB" w:rsidP="007C12FB">
      <w:pPr>
        <w:spacing w:after="0"/>
        <w:rPr>
          <w:rFonts w:ascii="Tahoma" w:hAnsi="Tahoma" w:cs="Tahoma"/>
          <w:sz w:val="24"/>
          <w:szCs w:val="24"/>
        </w:rPr>
      </w:pPr>
      <w:r w:rsidRPr="00D345E4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D345E4">
        <w:rPr>
          <w:rFonts w:ascii="Tahoma" w:hAnsi="Tahoma" w:cs="Tahoma"/>
          <w:b/>
          <w:bCs/>
          <w:sz w:val="24"/>
          <w:szCs w:val="24"/>
        </w:rPr>
        <w:t>:</w:t>
      </w:r>
      <w:r w:rsidRPr="00D345E4">
        <w:rPr>
          <w:rFonts w:ascii="Tahoma" w:hAnsi="Tahoma" w:cs="Tahoma"/>
          <w:sz w:val="24"/>
          <w:szCs w:val="24"/>
          <w:cs/>
        </w:rPr>
        <w:t xml:space="preserve"> </w:t>
      </w:r>
      <w:r w:rsidRPr="00D345E4">
        <w:rPr>
          <w:rFonts w:ascii="Tahoma" w:hAnsi="Tahoma" w:cs="Tahoma"/>
          <w:noProof/>
          <w:sz w:val="24"/>
          <w:szCs w:val="24"/>
          <w:cs/>
        </w:rPr>
        <w:t>การแจ้งขุดดิน  อบต</w:t>
      </w:r>
      <w:r w:rsidRPr="00D345E4">
        <w:rPr>
          <w:rFonts w:ascii="Tahoma" w:hAnsi="Tahoma" w:cs="Tahoma"/>
          <w:noProof/>
          <w:sz w:val="24"/>
          <w:szCs w:val="24"/>
        </w:rPr>
        <w:t>.</w:t>
      </w:r>
      <w:r w:rsidRPr="00D345E4">
        <w:rPr>
          <w:rFonts w:ascii="Tahoma" w:hAnsi="Tahoma" w:cs="Tahoma" w:hint="cs"/>
          <w:noProof/>
          <w:sz w:val="24"/>
          <w:szCs w:val="24"/>
          <w:cs/>
        </w:rPr>
        <w:t>คลองท่อมใต้  นายนิพนธ์</w:t>
      </w:r>
    </w:p>
    <w:p w:rsidR="00E457B3" w:rsidRDefault="00E457B3"/>
    <w:sectPr w:rsidR="00E4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CE"/>
    <w:rsid w:val="007C12FB"/>
    <w:rsid w:val="00D027CE"/>
    <w:rsid w:val="00D345E4"/>
    <w:rsid w:val="00E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2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2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2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2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A8FD16ADBC4259BE0F6347E9F8B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6BF726-2758-44FE-A764-A0C9180F2817}"/>
      </w:docPartPr>
      <w:docPartBody>
        <w:p w:rsidR="00DD1004" w:rsidRDefault="00E63358" w:rsidP="00E63358">
          <w:pPr>
            <w:pStyle w:val="CBA8FD16ADBC4259BE0F6347E9F8B65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8"/>
    <w:rsid w:val="006C68EA"/>
    <w:rsid w:val="00DD1004"/>
    <w:rsid w:val="00E03973"/>
    <w:rsid w:val="00E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A8FD16ADBC4259BE0F6347E9F8B65A">
    <w:name w:val="CBA8FD16ADBC4259BE0F6347E9F8B65A"/>
    <w:rsid w:val="00E633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A8FD16ADBC4259BE0F6347E9F8B65A">
    <w:name w:val="CBA8FD16ADBC4259BE0F6347E9F8B65A"/>
    <w:rsid w:val="00E63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2016-02-11T02:50:00Z</dcterms:created>
  <dcterms:modified xsi:type="dcterms:W3CDTF">2016-02-11T04:14:00Z</dcterms:modified>
</cp:coreProperties>
</file>