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DBF" w:rsidRPr="007120CF" w:rsidRDefault="000C2942" w:rsidP="00BD0B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120CF">
        <w:rPr>
          <w:rFonts w:ascii="TH SarabunPSK" w:hAnsi="TH SarabunPSK" w:cs="TH SarabunPSK"/>
          <w:b/>
          <w:bCs/>
          <w:sz w:val="32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2567</w:t>
      </w:r>
    </w:p>
    <w:p w:rsidR="000C2942" w:rsidRPr="007120CF" w:rsidRDefault="00BD0BFA" w:rsidP="00BD0B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20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20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20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20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20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20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20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2942" w:rsidRPr="007120C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องค์การบริหารส่วนตำบลคลองท่อมใต้ </w:t>
      </w:r>
    </w:p>
    <w:p w:rsidR="00BD0BFA" w:rsidRPr="007120CF" w:rsidRDefault="00BD0BFA" w:rsidP="00BD0BFA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120CF">
        <w:rPr>
          <w:rFonts w:ascii="TH SarabunPSK" w:hAnsi="TH SarabunPSK" w:cs="TH SarabunPSK"/>
          <w:b/>
          <w:bCs/>
          <w:sz w:val="32"/>
          <w:szCs w:val="32"/>
        </w:rPr>
        <w:tab/>
      </w:r>
      <w:r w:rsidRPr="007120CF">
        <w:rPr>
          <w:rFonts w:ascii="TH SarabunPSK" w:hAnsi="TH SarabunPSK" w:cs="TH SarabunPSK"/>
          <w:b/>
          <w:bCs/>
          <w:sz w:val="32"/>
          <w:szCs w:val="32"/>
        </w:rPr>
        <w:tab/>
      </w:r>
      <w:r w:rsidRPr="007120CF">
        <w:rPr>
          <w:rFonts w:ascii="TH SarabunPSK" w:hAnsi="TH SarabunPSK" w:cs="TH SarabunPSK"/>
          <w:b/>
          <w:bCs/>
          <w:sz w:val="32"/>
          <w:szCs w:val="32"/>
        </w:rPr>
        <w:tab/>
      </w:r>
      <w:r w:rsidRPr="007120CF">
        <w:rPr>
          <w:rFonts w:ascii="TH SarabunPSK" w:hAnsi="TH SarabunPSK" w:cs="TH SarabunPSK"/>
          <w:b/>
          <w:bCs/>
          <w:sz w:val="32"/>
          <w:szCs w:val="32"/>
        </w:rPr>
        <w:tab/>
      </w:r>
      <w:r w:rsidRPr="007120CF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             </w:t>
      </w:r>
      <w:r w:rsidRPr="007120C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อำเภอคลองท่อม จังหวัดกระบี่</w:t>
      </w:r>
    </w:p>
    <w:tbl>
      <w:tblPr>
        <w:tblStyle w:val="a3"/>
        <w:tblW w:w="15877" w:type="dxa"/>
        <w:tblInd w:w="-856" w:type="dxa"/>
        <w:tblLook w:val="04A0" w:firstRow="1" w:lastRow="0" w:firstColumn="1" w:lastColumn="0" w:noHBand="0" w:noVBand="1"/>
      </w:tblPr>
      <w:tblGrid>
        <w:gridCol w:w="993"/>
        <w:gridCol w:w="3974"/>
        <w:gridCol w:w="3118"/>
        <w:gridCol w:w="2790"/>
        <w:gridCol w:w="5002"/>
      </w:tblGrid>
      <w:tr w:rsidR="000C2942" w:rsidRPr="000C2942" w:rsidTr="007120CF">
        <w:tc>
          <w:tcPr>
            <w:tcW w:w="993" w:type="dxa"/>
          </w:tcPr>
          <w:p w:rsidR="000C2942" w:rsidRPr="007120CF" w:rsidRDefault="000C2942" w:rsidP="007120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20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74" w:type="dxa"/>
          </w:tcPr>
          <w:p w:rsidR="000C2942" w:rsidRPr="007120CF" w:rsidRDefault="000C2942" w:rsidP="007120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20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3118" w:type="dxa"/>
          </w:tcPr>
          <w:p w:rsidR="000C2942" w:rsidRPr="007120CF" w:rsidRDefault="000C2942" w:rsidP="007120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20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2790" w:type="dxa"/>
          </w:tcPr>
          <w:p w:rsidR="000C2942" w:rsidRPr="007120CF" w:rsidRDefault="000C2942" w:rsidP="007120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20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5002" w:type="dxa"/>
          </w:tcPr>
          <w:p w:rsidR="000C2942" w:rsidRPr="007120CF" w:rsidRDefault="000C29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20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ประเภทเงินอุดหนุน(งบประจำปี/งบเหลือจ่าย/งบกลาง</w:t>
            </w:r>
          </w:p>
        </w:tc>
      </w:tr>
      <w:tr w:rsidR="000C2942" w:rsidRPr="000C2942" w:rsidTr="007120CF">
        <w:tc>
          <w:tcPr>
            <w:tcW w:w="993" w:type="dxa"/>
          </w:tcPr>
          <w:p w:rsidR="00DB408D" w:rsidRDefault="00DB408D" w:rsidP="00BD0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408D" w:rsidRDefault="00DB408D" w:rsidP="00BD0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408D" w:rsidRDefault="00DB408D" w:rsidP="00BD0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408D" w:rsidRDefault="00DB408D" w:rsidP="00BD0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2942" w:rsidRPr="000C2942" w:rsidRDefault="000C2942" w:rsidP="00BD0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94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0C2942" w:rsidRPr="000C2942" w:rsidRDefault="000C2942" w:rsidP="00BD0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2942" w:rsidRPr="000C2942" w:rsidRDefault="000C2942" w:rsidP="00BD0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2942" w:rsidRPr="000C2942" w:rsidRDefault="000C2942" w:rsidP="00BD0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2942" w:rsidRPr="000C2942" w:rsidRDefault="000C2942" w:rsidP="00BD0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4" w:type="dxa"/>
          </w:tcPr>
          <w:p w:rsidR="00745B9C" w:rsidRPr="00745B9C" w:rsidRDefault="000C2942" w:rsidP="007120CF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โครงการก่อสร้างถนนคสล.สายหนองหว้า ซอย 1 หมู่ที่ 4 บ้านนาใน ตำบล คลองท่อมใต้ ขนาดกว้าง 4.00 ม.ระยะทางยาว 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200.00 เมตร หนา 0.15 เมตร ไหล่ทางหิน</w:t>
            </w:r>
            <w:r w:rsidR="00745B9C">
              <w:rPr>
                <w:rFonts w:ascii="TH SarabunPSK" w:hAnsi="TH SarabunPSK" w:cs="TH SarabunPSK" w:hint="cs"/>
                <w:sz w:val="32"/>
                <w:szCs w:val="32"/>
                <w:cs/>
              </w:rPr>
              <w:t>ผุพร้อมบดทับข้างละ 0.50 ม. หรือมีพื้นที่คอนกรีตไม่น้อยกว่า 4</w:t>
            </w:r>
            <w:r w:rsidR="00745B9C">
              <w:rPr>
                <w:rFonts w:ascii="TH SarabunPSK" w:hAnsi="TH SarabunPSK" w:cs="TH SarabunPSK"/>
                <w:sz w:val="32"/>
                <w:szCs w:val="32"/>
              </w:rPr>
              <w:t xml:space="preserve">,800.00 </w:t>
            </w:r>
            <w:r w:rsidR="00745B9C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ตารางเมตร 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3118" w:type="dxa"/>
          </w:tcPr>
          <w:p w:rsidR="00745B9C" w:rsidRDefault="00745B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5B9C" w:rsidRDefault="00745B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5B9C" w:rsidRDefault="00745B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5B9C" w:rsidRDefault="00745B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2942" w:rsidRPr="000C2942" w:rsidRDefault="00745B9C" w:rsidP="00BD0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3,021,000.00</w:t>
            </w:r>
          </w:p>
        </w:tc>
        <w:tc>
          <w:tcPr>
            <w:tcW w:w="2790" w:type="dxa"/>
          </w:tcPr>
          <w:p w:rsidR="00745B9C" w:rsidRDefault="00745B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5B9C" w:rsidRDefault="00745B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5B9C" w:rsidRDefault="00745B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5B9C" w:rsidRDefault="00745B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2942" w:rsidRPr="000C2942" w:rsidRDefault="00745B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15008370001004203419</w:t>
            </w:r>
          </w:p>
        </w:tc>
        <w:tc>
          <w:tcPr>
            <w:tcW w:w="5002" w:type="dxa"/>
          </w:tcPr>
          <w:p w:rsidR="00745B9C" w:rsidRDefault="00745B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5B9C" w:rsidRDefault="00745B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5B9C" w:rsidRDefault="00745B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5B9C" w:rsidRDefault="00745B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2942" w:rsidRPr="000C2942" w:rsidRDefault="00745B9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เงินอุดหนุนเฉพาะกิจประจำปีงบประมาณ พ.ศ.2567</w:t>
            </w:r>
          </w:p>
        </w:tc>
      </w:tr>
      <w:tr w:rsidR="000C2942" w:rsidRPr="000C2942" w:rsidTr="007120CF">
        <w:tc>
          <w:tcPr>
            <w:tcW w:w="993" w:type="dxa"/>
          </w:tcPr>
          <w:p w:rsidR="00DB408D" w:rsidRDefault="00DB408D" w:rsidP="00BD0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408D" w:rsidRDefault="00DB408D" w:rsidP="00BD0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408D" w:rsidRDefault="00DB408D" w:rsidP="00BD0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408D" w:rsidRDefault="00DB408D" w:rsidP="00BD0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2942" w:rsidRDefault="000C2942" w:rsidP="00BD0BF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0C2942" w:rsidRDefault="000C2942" w:rsidP="00BD0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2942" w:rsidRDefault="000C2942" w:rsidP="00BD0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2942" w:rsidRDefault="000C2942" w:rsidP="00BD0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2942" w:rsidRPr="000C2942" w:rsidRDefault="000C2942" w:rsidP="00BD0BF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74" w:type="dxa"/>
          </w:tcPr>
          <w:p w:rsidR="007120CF" w:rsidRDefault="00745B9C" w:rsidP="007120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โครงการก่อสร้างถนนคสล.สายซอยศูนย์ </w:t>
            </w:r>
          </w:p>
          <w:p w:rsidR="00745B9C" w:rsidRPr="000C2942" w:rsidRDefault="00745B9C" w:rsidP="007120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4 บ้านนาใน ตำบลคลองท่อมใต้ ขนาดกว้าง 4.00 ม. ระยะทางยาว 1</w:t>
            </w:r>
            <w:r>
              <w:rPr>
                <w:rFonts w:ascii="TH SarabunPSK" w:hAnsi="TH SarabunPSK" w:cs="TH SarabunPSK"/>
                <w:sz w:val="32"/>
                <w:szCs w:val="32"/>
              </w:rPr>
              <w:t>,200.00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หนา 0.15 เมตร ไหล่ทางหินผุพร้อมบดทับข้างละ 0.50 ม. หรือมีพื้นที่คอนกรีตไม่น้อยกว่า 4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800.00 ตารางเมตร 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3118" w:type="dxa"/>
          </w:tcPr>
          <w:p w:rsidR="00745B9C" w:rsidRDefault="00745B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5B9C" w:rsidRDefault="00745B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5B9C" w:rsidRDefault="00745B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5B9C" w:rsidRDefault="00745B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2942" w:rsidRPr="000C2942" w:rsidRDefault="00745B9C" w:rsidP="00BD0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3,021,000.00</w:t>
            </w:r>
          </w:p>
        </w:tc>
        <w:tc>
          <w:tcPr>
            <w:tcW w:w="2790" w:type="dxa"/>
          </w:tcPr>
          <w:p w:rsidR="00745B9C" w:rsidRDefault="00745B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5B9C" w:rsidRDefault="00745B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5B9C" w:rsidRDefault="00745B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5B9C" w:rsidRDefault="00745B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2942" w:rsidRPr="000C2942" w:rsidRDefault="00745B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15008370001004203420</w:t>
            </w:r>
          </w:p>
        </w:tc>
        <w:tc>
          <w:tcPr>
            <w:tcW w:w="5002" w:type="dxa"/>
          </w:tcPr>
          <w:p w:rsidR="00BD0BFA" w:rsidRDefault="00BD0B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0BFA" w:rsidRDefault="00BD0B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0BFA" w:rsidRDefault="00BD0B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0BFA" w:rsidRDefault="00BD0B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0BFA" w:rsidRPr="000C2942" w:rsidRDefault="00BD0B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</w:t>
            </w:r>
            <w:r w:rsidR="00BB77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เฉพาะกิจประจำปีงบประมาณ พ.ศ.2567</w:t>
            </w:r>
          </w:p>
        </w:tc>
      </w:tr>
    </w:tbl>
    <w:p w:rsidR="000C2942" w:rsidRDefault="000C2942">
      <w:pPr>
        <w:rPr>
          <w:rFonts w:ascii="TH SarabunPSK" w:hAnsi="TH SarabunPSK" w:cs="TH SarabunPSK"/>
          <w:sz w:val="32"/>
          <w:szCs w:val="32"/>
        </w:rPr>
      </w:pPr>
    </w:p>
    <w:p w:rsidR="00DC14F9" w:rsidRDefault="00DC14F9" w:rsidP="00DC14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ผู้รับรองข้อมูล</w:t>
      </w:r>
    </w:p>
    <w:p w:rsidR="00DC14F9" w:rsidRPr="00DC14F9" w:rsidRDefault="00DC14F9" w:rsidP="00DC14F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C14F9" w:rsidRDefault="00DC14F9" w:rsidP="00DC14F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DC14F9" w:rsidRDefault="00DC14F9" w:rsidP="00DC14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</w:t>
      </w:r>
    </w:p>
    <w:p w:rsidR="00DC14F9" w:rsidRDefault="00DC14F9" w:rsidP="00DC14F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(นายไพศาล  ชัยชะนะสงคราม)</w:t>
      </w:r>
    </w:p>
    <w:p w:rsidR="00DC14F9" w:rsidRDefault="00DC14F9" w:rsidP="00DC14F9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ปลัดองค์การบริหารส่วนตำบลคลองท่อมใต้</w:t>
      </w:r>
    </w:p>
    <w:p w:rsidR="00DC14F9" w:rsidRPr="00745B9C" w:rsidRDefault="00DC14F9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DC14F9" w:rsidRPr="00745B9C" w:rsidSect="00DC14F9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42"/>
    <w:rsid w:val="000C2942"/>
    <w:rsid w:val="007120CF"/>
    <w:rsid w:val="00745B9C"/>
    <w:rsid w:val="00A71DBF"/>
    <w:rsid w:val="00BB77BB"/>
    <w:rsid w:val="00BD0BFA"/>
    <w:rsid w:val="00C01D02"/>
    <w:rsid w:val="00DA7E47"/>
    <w:rsid w:val="00DB408D"/>
    <w:rsid w:val="00DC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D831B-543C-4137-81AA-2A5986EB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77B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B77B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cp:lastPrinted>2024-08-06T07:04:00Z</cp:lastPrinted>
  <dcterms:created xsi:type="dcterms:W3CDTF">2024-08-06T06:34:00Z</dcterms:created>
  <dcterms:modified xsi:type="dcterms:W3CDTF">2024-08-06T07:46:00Z</dcterms:modified>
</cp:coreProperties>
</file>